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817F30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7F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9D4DDE" w:rsidRPr="00043A41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43A41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7D3285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D32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7D3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583A15" w:rsidRPr="007D328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D32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CB76D3" w:rsidRPr="00043A4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583A15" w:rsidRPr="00043A41" w:rsidRDefault="00583A15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043A41" w:rsidRDefault="0071247C" w:rsidP="006B7033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5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5224ED" w:rsidRPr="000475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2363C2" w:rsidRPr="000475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3A15" w:rsidRPr="00583A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химических насосов ХМ-3,2/4Т-0.18-G1</w:t>
      </w:r>
      <w:r w:rsidR="00CB76D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043A41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043A41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2363C2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3A15" w:rsidRPr="00583A15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</w:t>
      </w:r>
      <w:r w:rsidR="00583A1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83A15" w:rsidRPr="00583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насос</w:t>
      </w:r>
      <w:r w:rsidR="00583A1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583A15" w:rsidRPr="00583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ХМ-3,2/4Т-0.18-G1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</w:t>
      </w:r>
      <w:r w:rsidR="00583A1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</w:t>
      </w:r>
      <w:r w:rsidR="00807F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_Техническое задание</w:t>
      </w:r>
      <w:r w:rsidR="00E66373"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A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p w:rsidR="004D516E" w:rsidRPr="00043A41" w:rsidRDefault="004D516E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4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841"/>
        <w:gridCol w:w="3447"/>
        <w:gridCol w:w="809"/>
        <w:gridCol w:w="848"/>
        <w:gridCol w:w="1134"/>
        <w:gridCol w:w="1265"/>
      </w:tblGrid>
      <w:tr w:rsidR="004D516E" w:rsidRPr="00474025" w:rsidTr="004D516E">
        <w:tc>
          <w:tcPr>
            <w:tcW w:w="286" w:type="pct"/>
            <w:vAlign w:val="center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№</w:t>
            </w:r>
          </w:p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п</w:t>
            </w:r>
            <w:proofErr w:type="gramEnd"/>
            <w:r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929" w:type="pct"/>
            <w:vAlign w:val="center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Наименование Товара</w:t>
            </w:r>
          </w:p>
        </w:tc>
        <w:tc>
          <w:tcPr>
            <w:tcW w:w="1739" w:type="pct"/>
            <w:vAlign w:val="center"/>
          </w:tcPr>
          <w:p w:rsidR="00064174" w:rsidRPr="00474025" w:rsidRDefault="007E2C20" w:rsidP="007E2C2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b/>
                <w:bCs/>
                <w:kern w:val="3"/>
                <w:sz w:val="24"/>
                <w:szCs w:val="24"/>
                <w:lang w:eastAsia="zh-CN" w:bidi="hi-IN"/>
              </w:rPr>
              <w:t>Характеристики Товара</w:t>
            </w:r>
          </w:p>
        </w:tc>
        <w:tc>
          <w:tcPr>
            <w:tcW w:w="408" w:type="pct"/>
            <w:vAlign w:val="center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Кол-во</w:t>
            </w:r>
          </w:p>
        </w:tc>
        <w:tc>
          <w:tcPr>
            <w:tcW w:w="428" w:type="pct"/>
            <w:vAlign w:val="center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Ед.</w:t>
            </w:r>
          </w:p>
          <w:p w:rsidR="00064174" w:rsidRPr="00474025" w:rsidRDefault="004D516E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и</w:t>
            </w:r>
            <w:r w:rsidR="00064174" w:rsidRPr="00474025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зм.</w:t>
            </w:r>
          </w:p>
        </w:tc>
        <w:tc>
          <w:tcPr>
            <w:tcW w:w="572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6E2A50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Цена за ед. Товара руб. с НДС*</w:t>
            </w:r>
          </w:p>
        </w:tc>
        <w:tc>
          <w:tcPr>
            <w:tcW w:w="638" w:type="pct"/>
          </w:tcPr>
          <w:p w:rsidR="00064174" w:rsidRPr="00474025" w:rsidRDefault="00064174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6E2A50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Цена Товара всего руб. с НДС*</w:t>
            </w:r>
          </w:p>
        </w:tc>
      </w:tr>
      <w:tr w:rsidR="004D516E" w:rsidRPr="00474025" w:rsidTr="004D516E">
        <w:tc>
          <w:tcPr>
            <w:tcW w:w="286" w:type="pct"/>
          </w:tcPr>
          <w:p w:rsidR="00583A15" w:rsidRPr="00474025" w:rsidRDefault="00583A15" w:rsidP="00583A15">
            <w:pPr>
              <w:widowControl w:val="0"/>
              <w:numPr>
                <w:ilvl w:val="0"/>
                <w:numId w:val="45"/>
              </w:numPr>
              <w:suppressAutoHyphens/>
              <w:autoSpaceDN w:val="0"/>
              <w:ind w:left="0" w:firstLine="0"/>
              <w:jc w:val="right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</w:tcPr>
          <w:p w:rsidR="00583A15" w:rsidRPr="00583A15" w:rsidRDefault="00583A15" w:rsidP="00DE1A9A">
            <w:pPr>
              <w:pStyle w:val="1b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Химический насос ХМ-3,2/4Т-0.18-</w:t>
            </w: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</w:t>
            </w: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9" w:type="pct"/>
          </w:tcPr>
          <w:p w:rsidR="00583A15" w:rsidRPr="00583A15" w:rsidRDefault="00583A15" w:rsidP="00DE1A9A">
            <w:pPr>
              <w:pStyle w:val="1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Габаритные размеры, мм: 340х245х205</w:t>
            </w:r>
          </w:p>
          <w:p w:rsidR="00583A15" w:rsidRPr="00583A15" w:rsidRDefault="00583A15" w:rsidP="00DE1A9A">
            <w:pPr>
              <w:pStyle w:val="1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4,5 м3/ч</w:t>
            </w:r>
          </w:p>
          <w:p w:rsidR="00583A15" w:rsidRPr="00583A15" w:rsidRDefault="00583A15" w:rsidP="00DE1A9A">
            <w:pPr>
              <w:pStyle w:val="1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температура насоса:</w:t>
            </w:r>
          </w:p>
          <w:p w:rsidR="00583A15" w:rsidRPr="00583A15" w:rsidRDefault="00583A15" w:rsidP="00DE1A9A">
            <w:pPr>
              <w:pStyle w:val="1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-30 до + 90 </w:t>
            </w: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0</w:t>
            </w: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  <w:p w:rsidR="00583A15" w:rsidRPr="00583A15" w:rsidRDefault="00583A15" w:rsidP="00DE1A9A">
            <w:pPr>
              <w:pStyle w:val="1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насоса: центробежный</w:t>
            </w:r>
          </w:p>
          <w:p w:rsidR="00583A15" w:rsidRPr="00583A15" w:rsidRDefault="00583A15" w:rsidP="00DE1A9A">
            <w:pPr>
              <w:pStyle w:val="1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Исполнение: «Т» - корпус из </w:t>
            </w: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ETFE</w:t>
            </w: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(аналог </w:t>
            </w:r>
            <w:proofErr w:type="spellStart"/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тефлона</w:t>
            </w:r>
            <w:proofErr w:type="spellEnd"/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583A15" w:rsidRPr="00583A15" w:rsidRDefault="00583A15" w:rsidP="00DE1A9A">
            <w:pPr>
              <w:pStyle w:val="1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Напор насоса: </w:t>
            </w: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max</w:t>
            </w: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6,0 м</w:t>
            </w:r>
          </w:p>
          <w:p w:rsidR="00583A15" w:rsidRPr="00583A15" w:rsidRDefault="00583A15" w:rsidP="00DE1A9A">
            <w:pPr>
              <w:pStyle w:val="1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Присоединение на напорной стороне: 25 мм</w:t>
            </w:r>
          </w:p>
          <w:p w:rsidR="00583A15" w:rsidRPr="00583A15" w:rsidRDefault="00583A15" w:rsidP="00DE1A9A">
            <w:pPr>
              <w:pStyle w:val="1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Присоединение на всасывающей стороне: 25 мм</w:t>
            </w:r>
          </w:p>
          <w:p w:rsidR="00583A15" w:rsidRPr="00583A15" w:rsidRDefault="00583A15" w:rsidP="00DE1A9A">
            <w:pPr>
              <w:pStyle w:val="1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присоединение: резьбовое</w:t>
            </w:r>
          </w:p>
          <w:p w:rsidR="00583A15" w:rsidRPr="00583A15" w:rsidRDefault="00583A15" w:rsidP="00DE1A9A">
            <w:pPr>
              <w:pStyle w:val="1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Мощность электродвигателя: 180 Вт</w:t>
            </w:r>
          </w:p>
          <w:p w:rsidR="00583A15" w:rsidRPr="00583A15" w:rsidRDefault="00583A15" w:rsidP="00DE1A9A">
            <w:pPr>
              <w:pStyle w:val="1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Напряжение, питание: 220В</w:t>
            </w:r>
          </w:p>
          <w:p w:rsidR="00583A15" w:rsidRPr="00583A15" w:rsidRDefault="00583A15" w:rsidP="00DE1A9A">
            <w:pPr>
              <w:pStyle w:val="1b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 насоса: перекачивание активных химических жидкостей</w:t>
            </w:r>
          </w:p>
          <w:p w:rsidR="00583A15" w:rsidRPr="00583A15" w:rsidRDefault="00583A15" w:rsidP="00DE1A9A">
            <w:pPr>
              <w:pStyle w:val="1b"/>
              <w:spacing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</w:tc>
        <w:tc>
          <w:tcPr>
            <w:tcW w:w="408" w:type="pct"/>
          </w:tcPr>
          <w:p w:rsidR="00583A15" w:rsidRPr="00583A15" w:rsidRDefault="00583A15" w:rsidP="00583A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8" w:type="pct"/>
          </w:tcPr>
          <w:p w:rsidR="00583A15" w:rsidRPr="00583A15" w:rsidRDefault="00583A15" w:rsidP="00583A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572" w:type="pct"/>
          </w:tcPr>
          <w:p w:rsidR="00583A15" w:rsidRPr="00474025" w:rsidRDefault="00583A15" w:rsidP="00583A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38" w:type="pct"/>
          </w:tcPr>
          <w:p w:rsidR="00583A15" w:rsidRPr="00474025" w:rsidRDefault="00583A15" w:rsidP="00583A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064174" w:rsidRPr="00891750" w:rsidRDefault="00064174" w:rsidP="00064174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5"/>
          <w:szCs w:val="25"/>
          <w:lang w:eastAsia="ar-SA"/>
        </w:rPr>
      </w:pPr>
      <w:r w:rsidRPr="00891750">
        <w:rPr>
          <w:rFonts w:ascii="Times New Roman" w:eastAsia="Times New Roman" w:hAnsi="Times New Roman" w:cs="Times New Roman"/>
          <w:b/>
          <w:bCs/>
          <w:i/>
          <w:iCs/>
          <w:sz w:val="25"/>
          <w:szCs w:val="25"/>
          <w:lang w:eastAsia="ar-SA"/>
        </w:rPr>
        <w:t>*НДС-если применим</w:t>
      </w:r>
    </w:p>
    <w:p w:rsidR="00652EBC" w:rsidRDefault="00652EBC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224ED" w:rsidRPr="00F24905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49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числе НДС _______________ </w:t>
      </w:r>
    </w:p>
    <w:p w:rsidR="005224ED" w:rsidRDefault="005224ED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(указать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52EBC" w:rsidRPr="00652EBC" w:rsidRDefault="00652EBC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A16471" w:rsidRDefault="00A16471" w:rsidP="003825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16471" w:rsidRDefault="00A16471" w:rsidP="003825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16471" w:rsidRDefault="00A16471" w:rsidP="003825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16471" w:rsidRDefault="00A16471" w:rsidP="00A16471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Условия оплаты</w:t>
      </w:r>
      <w:r w:rsidRPr="00E8408D"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A16471" w:rsidRDefault="00A16471" w:rsidP="00A16471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825DC" w:rsidRDefault="005224ED" w:rsidP="00A16471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</w:t>
      </w:r>
      <w:r w:rsidR="00AB3B1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и условия</w:t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поставки</w:t>
      </w:r>
      <w:r w:rsidR="00C173E3"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2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C66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C6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осуществляется 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6759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3825DC" w:rsidRPr="003825DC" w:rsidRDefault="00742EBB" w:rsidP="00A16471">
      <w:pPr>
        <w:tabs>
          <w:tab w:val="num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</w:t>
      </w:r>
      <w:r w:rsidR="000470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AB3B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</w:t>
      </w:r>
      <w:r w:rsidR="003825DC"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807F1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</w:t>
      </w:r>
      <w:r w:rsidR="003825DC"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казывается</w:t>
      </w:r>
      <w:proofErr w:type="gramEnd"/>
      <w:r w:rsidR="003825DC"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участником, но</w:t>
      </w:r>
      <w:r w:rsidR="003F5A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не </w:t>
      </w:r>
      <w:r w:rsidR="003F5AB7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более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7C41D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="003825DC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3F5AB7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Тридцати</w:t>
      </w:r>
      <w:r w:rsidR="003825DC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="007675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календарных</w:t>
      </w:r>
      <w:r w:rsidR="003825DC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дней)</w:t>
      </w:r>
      <w:r w:rsidR="00195942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5224ED" w:rsidRDefault="00AB3B10" w:rsidP="00A16471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proofErr w:type="gramEnd"/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66B0"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с момента </w:t>
      </w:r>
      <w:r w:rsidR="005C66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</w:t>
      </w:r>
      <w:r w:rsidR="00742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24ED"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:rsidR="005224ED" w:rsidRPr="005224ED" w:rsidRDefault="005224ED" w:rsidP="00A16471">
      <w:pPr>
        <w:tabs>
          <w:tab w:val="num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8FB" w:rsidRPr="007C495D" w:rsidRDefault="005224ED" w:rsidP="00A16471">
      <w:pPr>
        <w:spacing w:after="0" w:line="276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</w:t>
      </w:r>
      <w:r w:rsidR="00452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 до склада Заказчика, </w:t>
      </w:r>
      <w:r w:rsidR="004528FB" w:rsidRPr="007C495D">
        <w:rPr>
          <w:rFonts w:ascii="Times New Roman" w:hAnsi="Times New Roman"/>
          <w:sz w:val="24"/>
          <w:szCs w:val="24"/>
        </w:rPr>
        <w:t xml:space="preserve">расположенного по адресу: Республика Марий Эл, г. </w:t>
      </w:r>
      <w:proofErr w:type="spellStart"/>
      <w:r w:rsidR="004528FB" w:rsidRPr="007C495D">
        <w:rPr>
          <w:rFonts w:ascii="Times New Roman" w:hAnsi="Times New Roman"/>
          <w:sz w:val="24"/>
          <w:szCs w:val="24"/>
        </w:rPr>
        <w:t>Йошкар</w:t>
      </w:r>
      <w:proofErr w:type="spellEnd"/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-</w:t>
      </w:r>
      <w:r w:rsidR="004528FB">
        <w:rPr>
          <w:rFonts w:ascii="Times New Roman" w:hAnsi="Times New Roman"/>
          <w:sz w:val="24"/>
          <w:szCs w:val="24"/>
        </w:rPr>
        <w:t xml:space="preserve"> </w:t>
      </w:r>
      <w:r w:rsidR="004528FB" w:rsidRPr="007C495D">
        <w:rPr>
          <w:rFonts w:ascii="Times New Roman" w:hAnsi="Times New Roman"/>
          <w:sz w:val="24"/>
          <w:szCs w:val="24"/>
        </w:rPr>
        <w:t>Ола, ул. Суворова, д.26.</w:t>
      </w:r>
      <w:r w:rsidR="004528FB" w:rsidRPr="007C495D">
        <w:rPr>
          <w:sz w:val="24"/>
          <w:szCs w:val="24"/>
        </w:rPr>
        <w:t xml:space="preserve"> </w:t>
      </w:r>
    </w:p>
    <w:p w:rsidR="005224ED" w:rsidRPr="005224ED" w:rsidRDefault="005224ED" w:rsidP="00A16471">
      <w:pPr>
        <w:tabs>
          <w:tab w:val="num" w:pos="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038" w:rsidRPr="0095742D" w:rsidRDefault="00982038" w:rsidP="005224ED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C173E3" w:rsidRDefault="00807F11" w:rsidP="00C173E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Гарантийный срок</w:t>
      </w:r>
      <w:r w:rsidRPr="00807F1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173E3" w:rsidRPr="00C173E3">
        <w:rPr>
          <w:rFonts w:ascii="Times New Roman" w:eastAsia="Times New Roman" w:hAnsi="Times New Roman" w:cs="Times New Roman"/>
          <w:sz w:val="24"/>
        </w:rPr>
        <w:t>Гарантийный срок службы насосов</w:t>
      </w:r>
      <w:r w:rsidR="00C173E3" w:rsidRPr="00C173E3">
        <w:rPr>
          <w:rFonts w:ascii="Times New Roman" w:hAnsi="Times New Roman" w:cs="Times New Roman"/>
          <w:sz w:val="24"/>
        </w:rPr>
        <w:t xml:space="preserve"> </w:t>
      </w:r>
      <w:r w:rsidR="00C173E3" w:rsidRPr="00C173E3">
        <w:rPr>
          <w:rFonts w:ascii="Times New Roman" w:eastAsia="Times New Roman" w:hAnsi="Times New Roman" w:cs="Times New Roman"/>
          <w:sz w:val="24"/>
        </w:rPr>
        <w:t>составляет</w:t>
      </w:r>
      <w:r w:rsidR="00C173E3">
        <w:rPr>
          <w:rFonts w:ascii="Times New Roman" w:eastAsia="Times New Roman" w:hAnsi="Times New Roman" w:cs="Times New Roman"/>
          <w:sz w:val="24"/>
        </w:rPr>
        <w:t xml:space="preserve"> ___</w:t>
      </w:r>
      <w:r w:rsidR="00C173E3" w:rsidRPr="00C173E3">
        <w:rPr>
          <w:rFonts w:ascii="Times New Roman" w:eastAsia="Times New Roman" w:hAnsi="Times New Roman" w:cs="Times New Roman"/>
          <w:sz w:val="24"/>
          <w:szCs w:val="24"/>
          <w:lang w:eastAsia="ru-RU"/>
        </w:rPr>
        <w:t>____ (_______</w:t>
      </w:r>
      <w:r w:rsidR="00C173E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C173E3" w:rsidRPr="00C17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_____) </w:t>
      </w:r>
    </w:p>
    <w:p w:rsidR="00C173E3" w:rsidRDefault="00C173E3" w:rsidP="00C173E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гарантийный срок, но не менее 12 (Двенадцати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месяцев</w:t>
      </w:r>
    </w:p>
    <w:p w:rsidR="00C173E3" w:rsidRPr="00C173E3" w:rsidRDefault="00C173E3" w:rsidP="00C173E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ascii="Times New Roman" w:eastAsia="Times New Roman" w:hAnsi="Times New Roman" w:cs="Times New Roman"/>
          <w:sz w:val="24"/>
        </w:rPr>
      </w:pPr>
      <w:proofErr w:type="gramStart"/>
      <w:r w:rsidRPr="00C173E3">
        <w:rPr>
          <w:rFonts w:ascii="Times New Roman" w:eastAsia="Times New Roman" w:hAnsi="Times New Roman" w:cs="Times New Roman"/>
          <w:sz w:val="24"/>
        </w:rPr>
        <w:t>месяцев</w:t>
      </w:r>
      <w:proofErr w:type="gramEnd"/>
      <w:r w:rsidRPr="00C173E3">
        <w:rPr>
          <w:rFonts w:ascii="Times New Roman" w:eastAsia="Times New Roman" w:hAnsi="Times New Roman" w:cs="Times New Roman"/>
          <w:sz w:val="24"/>
        </w:rPr>
        <w:t xml:space="preserve"> с момента поставки Товара на склад Заказчика.</w:t>
      </w:r>
    </w:p>
    <w:p w:rsidR="00807F11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07F11" w:rsidRPr="007F2765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75540C" w:rsidRPr="00641B24" w:rsidRDefault="00807F11" w:rsidP="0075540C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75540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="0075540C">
        <w:rPr>
          <w:rFonts w:ascii="Times New Roman" w:hAnsi="Times New Roman"/>
          <w:sz w:val="24"/>
          <w:szCs w:val="24"/>
          <w:vertAlign w:val="superscript"/>
        </w:rPr>
        <w:t xml:space="preserve">                  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>(</w:t>
      </w:r>
      <w:proofErr w:type="gramStart"/>
      <w:r w:rsidR="0075540C" w:rsidRPr="00945499">
        <w:rPr>
          <w:rFonts w:ascii="Times New Roman" w:hAnsi="Times New Roman"/>
          <w:sz w:val="24"/>
          <w:szCs w:val="24"/>
          <w:vertAlign w:val="superscript"/>
        </w:rPr>
        <w:t>указать</w:t>
      </w:r>
      <w:proofErr w:type="gramEnd"/>
      <w:r w:rsidR="0075540C" w:rsidRPr="00945499">
        <w:rPr>
          <w:rFonts w:ascii="Times New Roman" w:hAnsi="Times New Roman"/>
          <w:sz w:val="24"/>
          <w:szCs w:val="24"/>
          <w:vertAlign w:val="superscript"/>
        </w:rPr>
        <w:t xml:space="preserve"> сро</w:t>
      </w:r>
      <w:r w:rsidR="0075540C">
        <w:rPr>
          <w:rFonts w:ascii="Times New Roman" w:hAnsi="Times New Roman"/>
          <w:sz w:val="24"/>
          <w:szCs w:val="24"/>
          <w:vertAlign w:val="superscript"/>
        </w:rPr>
        <w:t xml:space="preserve">к действия, но не менее чем до </w:t>
      </w:r>
      <w:r w:rsidR="007E2C20">
        <w:rPr>
          <w:rFonts w:ascii="Times New Roman" w:hAnsi="Times New Roman"/>
          <w:sz w:val="24"/>
          <w:szCs w:val="24"/>
          <w:vertAlign w:val="superscript"/>
        </w:rPr>
        <w:t>31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75540C">
        <w:rPr>
          <w:rFonts w:ascii="Times New Roman" w:hAnsi="Times New Roman"/>
          <w:sz w:val="24"/>
          <w:szCs w:val="24"/>
          <w:vertAlign w:val="superscript"/>
        </w:rPr>
        <w:t>августа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 xml:space="preserve"> 202</w:t>
      </w:r>
      <w:r w:rsidR="0075540C">
        <w:rPr>
          <w:rFonts w:ascii="Times New Roman" w:hAnsi="Times New Roman"/>
          <w:sz w:val="24"/>
          <w:szCs w:val="24"/>
          <w:vertAlign w:val="superscript"/>
        </w:rPr>
        <w:t>6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>г.)</w:t>
      </w:r>
    </w:p>
    <w:p w:rsidR="00607D38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</w:t>
      </w:r>
    </w:p>
    <w:p w:rsidR="00077D01" w:rsidRPr="00ED7622" w:rsidRDefault="00077D01" w:rsidP="00077D0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2" w:name="_GoBack"/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bookmarkEnd w:id="2"/>
    <w:p w:rsidR="00077D01" w:rsidRPr="00A813F2" w:rsidRDefault="00077D01" w:rsidP="00077D01">
      <w:pPr>
        <w:rPr>
          <w:rFonts w:ascii="Times New Roman" w:eastAsia="Times New Roman" w:hAnsi="Times New Roman" w:cs="Times New Roman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должность</w:t>
      </w:r>
      <w:proofErr w:type="gramEnd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) 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>(фамилия, имя, отчество)</w:t>
      </w:r>
    </w:p>
    <w:p w:rsidR="00077D01" w:rsidRPr="00CC16D2" w:rsidRDefault="00077D01" w:rsidP="00077D01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16D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077D01" w:rsidRPr="00CC16D2" w:rsidRDefault="00077D01" w:rsidP="00077D01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F30" w:rsidRPr="00CC16D2" w:rsidRDefault="00817F30" w:rsidP="00817F30">
      <w:pPr>
        <w:snapToGrid w:val="0"/>
        <w:spacing w:after="0" w:line="240" w:lineRule="auto"/>
        <w:rPr>
          <w:rFonts w:ascii="Times New Roman" w:hAnsi="Times New Roman"/>
          <w:b/>
        </w:rPr>
      </w:pPr>
      <w:r w:rsidRPr="00CC16D2">
        <w:rPr>
          <w:rFonts w:ascii="Times New Roman" w:eastAsia="Times New Roman" w:hAnsi="Times New Roman"/>
          <w:b/>
          <w:iCs/>
          <w:lang w:eastAsia="ru-RU"/>
        </w:rPr>
        <w:t>Сведения об участнике процедуры закупки</w:t>
      </w:r>
    </w:p>
    <w:p w:rsidR="00817F30" w:rsidRPr="00CC16D2" w:rsidRDefault="00817F30" w:rsidP="00817F30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/>
          <w:b/>
          <w:spacing w:val="36"/>
          <w:szCs w:val="24"/>
          <w:lang w:eastAsia="ru-RU"/>
        </w:rPr>
      </w:pPr>
      <w:proofErr w:type="gramStart"/>
      <w:r w:rsidRPr="00CC16D2">
        <w:rPr>
          <w:rFonts w:ascii="Times New Roman" w:eastAsia="Times New Roman" w:hAnsi="Times New Roman"/>
          <w:b/>
          <w:spacing w:val="36"/>
          <w:lang w:eastAsia="ru-RU"/>
        </w:rPr>
        <w:t>начало</w:t>
      </w:r>
      <w:proofErr w:type="gramEnd"/>
      <w:r w:rsidRPr="00CC16D2">
        <w:rPr>
          <w:rFonts w:ascii="Times New Roman" w:eastAsia="Times New Roman" w:hAnsi="Times New Roman"/>
          <w:b/>
          <w:spacing w:val="36"/>
          <w:szCs w:val="24"/>
          <w:lang w:eastAsia="ru-RU"/>
        </w:rPr>
        <w:t xml:space="preserve"> формы</w:t>
      </w:r>
    </w:p>
    <w:p w:rsidR="00817F30" w:rsidRDefault="00DF41A3" w:rsidP="00DF41A3">
      <w:pPr>
        <w:tabs>
          <w:tab w:val="num" w:pos="0"/>
        </w:tabs>
        <w:spacing w:line="240" w:lineRule="auto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</w:p>
    <w:p w:rsidR="00DF41A3" w:rsidRDefault="00DF41A3" w:rsidP="00077D01">
      <w:pPr>
        <w:tabs>
          <w:tab w:val="num" w:pos="0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DF41A3" w:rsidRPr="007760C0" w:rsidRDefault="00DF41A3" w:rsidP="00DF41A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245"/>
        <w:gridCol w:w="3544"/>
      </w:tblGrid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3" w:rsidRPr="007760C0" w:rsidRDefault="00DF41A3" w:rsidP="0063539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41A3" w:rsidRPr="007760C0" w:rsidRDefault="00DF41A3" w:rsidP="00DF41A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DF41A3" w:rsidRPr="007760C0" w:rsidRDefault="00DF41A3" w:rsidP="00DF41A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077D01" w:rsidRPr="00ED7622" w:rsidRDefault="00077D01" w:rsidP="00077D0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077D01" w:rsidRPr="00A813F2" w:rsidRDefault="00077D01" w:rsidP="00077D01">
      <w:pPr>
        <w:rPr>
          <w:rFonts w:ascii="Times New Roman" w:eastAsia="Times New Roman" w:hAnsi="Times New Roman" w:cs="Times New Roman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должность</w:t>
      </w:r>
      <w:proofErr w:type="gramEnd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) 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>(фамилия, имя, отчество)</w:t>
      </w:r>
    </w:p>
    <w:p w:rsidR="00077D01" w:rsidRPr="00CC16D2" w:rsidRDefault="00077D01" w:rsidP="00077D01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16D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077D01" w:rsidRPr="00CC16D2" w:rsidRDefault="00077D01" w:rsidP="00077D01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3F2" w:rsidRDefault="000453F2" w:rsidP="00F264ED">
      <w:pPr>
        <w:spacing w:after="0" w:line="240" w:lineRule="auto"/>
      </w:pPr>
      <w:r>
        <w:separator/>
      </w:r>
    </w:p>
  </w:endnote>
  <w:end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3F2" w:rsidRDefault="000453F2" w:rsidP="00F264ED">
      <w:pPr>
        <w:spacing w:after="0" w:line="240" w:lineRule="auto"/>
      </w:pPr>
      <w:r>
        <w:separator/>
      </w:r>
    </w:p>
  </w:footnote>
  <w:foot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footnote>
  <w:footnote w:id="1">
    <w:p w:rsidR="00A16471" w:rsidRPr="005D41C1" w:rsidRDefault="00A16471" w:rsidP="000B1D59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 w:rsidRPr="003825DC">
        <w:rPr>
          <w:rStyle w:val="ae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</w:t>
      </w:r>
      <w:r w:rsidRPr="005D41C1">
        <w:rPr>
          <w:rFonts w:ascii="Times New Roman" w:hAnsi="Times New Roman" w:cs="Times New Roman"/>
          <w:sz w:val="18"/>
          <w:szCs w:val="18"/>
          <w:highlight w:val="yellow"/>
        </w:rPr>
        <w:t>Предпочтительные условия оплаты для Заказчика.</w:t>
      </w:r>
      <w:r w:rsidRPr="005D41C1">
        <w:rPr>
          <w:rFonts w:ascii="Times New Roman" w:hAnsi="Times New Roman" w:cs="Times New Roman"/>
          <w:sz w:val="18"/>
          <w:szCs w:val="18"/>
        </w:rPr>
        <w:t xml:space="preserve"> В случае, если Участником закупки в коммерческом предложении будет предусмотрено условие об авансировании, Заказчик вправе включить в условия договора раздел 13 «Обеспечение исполнения обязательств Поставщика» (Приложение №2 к </w:t>
      </w:r>
      <w:proofErr w:type="spellStart"/>
      <w:r w:rsidRPr="005D41C1">
        <w:rPr>
          <w:rFonts w:ascii="Times New Roman" w:hAnsi="Times New Roman" w:cs="Times New Roman"/>
          <w:sz w:val="18"/>
          <w:szCs w:val="18"/>
        </w:rPr>
        <w:t>запросу_Проект</w:t>
      </w:r>
      <w:proofErr w:type="spellEnd"/>
      <w:r w:rsidRPr="005D41C1">
        <w:rPr>
          <w:rFonts w:ascii="Times New Roman" w:hAnsi="Times New Roman" w:cs="Times New Roman"/>
          <w:sz w:val="18"/>
          <w:szCs w:val="18"/>
        </w:rPr>
        <w:t xml:space="preserve"> Договора).</w:t>
      </w:r>
    </w:p>
  </w:footnote>
  <w:footnote w:id="2">
    <w:p w:rsidR="00C173E3" w:rsidRPr="005D41C1" w:rsidRDefault="00C173E3" w:rsidP="00C173E3">
      <w:pPr>
        <w:pStyle w:val="ac"/>
        <w:rPr>
          <w:rFonts w:ascii="Times New Roman" w:hAnsi="Times New Roman"/>
          <w:snapToGrid w:val="0"/>
          <w:sz w:val="18"/>
          <w:szCs w:val="18"/>
        </w:rPr>
      </w:pPr>
      <w:r w:rsidRPr="005D41C1">
        <w:rPr>
          <w:rStyle w:val="ae"/>
          <w:sz w:val="18"/>
          <w:szCs w:val="18"/>
        </w:rPr>
        <w:footnoteRef/>
      </w:r>
      <w:r w:rsidRPr="005D41C1">
        <w:rPr>
          <w:sz w:val="18"/>
          <w:szCs w:val="18"/>
        </w:rPr>
        <w:t xml:space="preserve"> </w:t>
      </w:r>
      <w:r w:rsidRPr="005D41C1">
        <w:rPr>
          <w:rFonts w:ascii="Times New Roman" w:hAnsi="Times New Roman"/>
          <w:snapToGrid w:val="0"/>
          <w:sz w:val="18"/>
          <w:szCs w:val="18"/>
        </w:rPr>
        <w:t>Предпочтительный срок поставки, указывается участником самостоятельно, но не более указанного срока</w:t>
      </w:r>
    </w:p>
    <w:p w:rsidR="00C173E3" w:rsidRDefault="00C173E3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F6B30"/>
    <w:multiLevelType w:val="multilevel"/>
    <w:tmpl w:val="55C4B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7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8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5776C4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%3.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13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4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0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1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2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3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4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>
    <w:nsid w:val="5C9462A3"/>
    <w:multiLevelType w:val="singleLevel"/>
    <w:tmpl w:val="00000000"/>
    <w:lvl w:ilvl="0">
      <w:start w:val="1"/>
      <w:numFmt w:val="bullet"/>
      <w:lvlText w:val="-"/>
      <w:lvlJc w:val="left"/>
      <w:pPr>
        <w:ind w:left="567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9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0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1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38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0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2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7"/>
  </w:num>
  <w:num w:numId="2">
    <w:abstractNumId w:val="41"/>
  </w:num>
  <w:num w:numId="3">
    <w:abstractNumId w:val="36"/>
  </w:num>
  <w:num w:numId="4">
    <w:abstractNumId w:val="20"/>
  </w:num>
  <w:num w:numId="5">
    <w:abstractNumId w:val="21"/>
  </w:num>
  <w:num w:numId="6">
    <w:abstractNumId w:val="22"/>
  </w:num>
  <w:num w:numId="7">
    <w:abstractNumId w:val="23"/>
  </w:num>
  <w:num w:numId="8">
    <w:abstractNumId w:val="24"/>
  </w:num>
  <w:num w:numId="9">
    <w:abstractNumId w:val="25"/>
  </w:num>
  <w:num w:numId="10">
    <w:abstractNumId w:val="26"/>
  </w:num>
  <w:num w:numId="11">
    <w:abstractNumId w:val="27"/>
  </w:num>
  <w:num w:numId="12">
    <w:abstractNumId w:val="29"/>
  </w:num>
  <w:num w:numId="13">
    <w:abstractNumId w:val="30"/>
  </w:num>
  <w:num w:numId="14">
    <w:abstractNumId w:val="39"/>
  </w:num>
  <w:num w:numId="15">
    <w:abstractNumId w:val="15"/>
  </w:num>
  <w:num w:numId="16">
    <w:abstractNumId w:val="14"/>
  </w:num>
  <w:num w:numId="17">
    <w:abstractNumId w:val="9"/>
  </w:num>
  <w:num w:numId="18">
    <w:abstractNumId w:val="0"/>
  </w:num>
  <w:num w:numId="19">
    <w:abstractNumId w:val="40"/>
  </w:num>
  <w:num w:numId="20">
    <w:abstractNumId w:val="33"/>
  </w:num>
  <w:num w:numId="21">
    <w:abstractNumId w:val="42"/>
  </w:num>
  <w:num w:numId="22">
    <w:abstractNumId w:val="6"/>
  </w:num>
  <w:num w:numId="23">
    <w:abstractNumId w:val="19"/>
  </w:num>
  <w:num w:numId="24">
    <w:abstractNumId w:val="12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7"/>
  </w:num>
  <w:num w:numId="28">
    <w:abstractNumId w:val="32"/>
  </w:num>
  <w:num w:numId="29">
    <w:abstractNumId w:val="18"/>
  </w:num>
  <w:num w:numId="30">
    <w:abstractNumId w:val="43"/>
  </w:num>
  <w:num w:numId="31">
    <w:abstractNumId w:val="3"/>
  </w:num>
  <w:num w:numId="32">
    <w:abstractNumId w:val="11"/>
  </w:num>
  <w:num w:numId="33">
    <w:abstractNumId w:val="13"/>
  </w:num>
  <w:num w:numId="34">
    <w:abstractNumId w:val="8"/>
  </w:num>
  <w:num w:numId="35">
    <w:abstractNumId w:val="4"/>
  </w:num>
  <w:num w:numId="36">
    <w:abstractNumId w:val="19"/>
    <w:lvlOverride w:ilvl="1">
      <w:startOverride w:val="1"/>
    </w:lvlOverride>
  </w:num>
  <w:num w:numId="37">
    <w:abstractNumId w:val="38"/>
  </w:num>
  <w:num w:numId="38">
    <w:abstractNumId w:val="34"/>
  </w:num>
  <w:num w:numId="39">
    <w:abstractNumId w:val="35"/>
  </w:num>
  <w:num w:numId="40">
    <w:abstractNumId w:val="31"/>
  </w:num>
  <w:num w:numId="41">
    <w:abstractNumId w:val="1"/>
  </w:num>
  <w:num w:numId="42">
    <w:abstractNumId w:val="5"/>
  </w:num>
  <w:num w:numId="43">
    <w:abstractNumId w:val="10"/>
  </w:num>
  <w:num w:numId="44">
    <w:abstractNumId w:val="28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375DA"/>
    <w:rsid w:val="00043A41"/>
    <w:rsid w:val="000453F2"/>
    <w:rsid w:val="000470D2"/>
    <w:rsid w:val="000475AC"/>
    <w:rsid w:val="00060D4B"/>
    <w:rsid w:val="00064174"/>
    <w:rsid w:val="00077D01"/>
    <w:rsid w:val="000B1D59"/>
    <w:rsid w:val="000C5A5E"/>
    <w:rsid w:val="000D4201"/>
    <w:rsid w:val="000E60AD"/>
    <w:rsid w:val="000F136B"/>
    <w:rsid w:val="001572B1"/>
    <w:rsid w:val="00183ACA"/>
    <w:rsid w:val="00195942"/>
    <w:rsid w:val="001C089B"/>
    <w:rsid w:val="001C3156"/>
    <w:rsid w:val="001D176B"/>
    <w:rsid w:val="002363C2"/>
    <w:rsid w:val="00237886"/>
    <w:rsid w:val="00273355"/>
    <w:rsid w:val="00277328"/>
    <w:rsid w:val="0029596F"/>
    <w:rsid w:val="002A6D76"/>
    <w:rsid w:val="002D179F"/>
    <w:rsid w:val="002D53B1"/>
    <w:rsid w:val="003527B2"/>
    <w:rsid w:val="00360046"/>
    <w:rsid w:val="003825DC"/>
    <w:rsid w:val="003A2F08"/>
    <w:rsid w:val="003D1A28"/>
    <w:rsid w:val="003D2939"/>
    <w:rsid w:val="003F5AB7"/>
    <w:rsid w:val="003F7A69"/>
    <w:rsid w:val="004150F4"/>
    <w:rsid w:val="0041748F"/>
    <w:rsid w:val="00452718"/>
    <w:rsid w:val="004528FB"/>
    <w:rsid w:val="00482D3A"/>
    <w:rsid w:val="004C75BB"/>
    <w:rsid w:val="004D172B"/>
    <w:rsid w:val="004D516E"/>
    <w:rsid w:val="004E2E8E"/>
    <w:rsid w:val="00501E61"/>
    <w:rsid w:val="005224ED"/>
    <w:rsid w:val="00526E64"/>
    <w:rsid w:val="00550711"/>
    <w:rsid w:val="00570777"/>
    <w:rsid w:val="00576D02"/>
    <w:rsid w:val="00583A15"/>
    <w:rsid w:val="005A74B3"/>
    <w:rsid w:val="005C66B0"/>
    <w:rsid w:val="005D41C1"/>
    <w:rsid w:val="00607D38"/>
    <w:rsid w:val="006157B3"/>
    <w:rsid w:val="00620A0A"/>
    <w:rsid w:val="00652EBC"/>
    <w:rsid w:val="00687DA2"/>
    <w:rsid w:val="006A532C"/>
    <w:rsid w:val="006B7033"/>
    <w:rsid w:val="006C63CC"/>
    <w:rsid w:val="006E743A"/>
    <w:rsid w:val="006F5009"/>
    <w:rsid w:val="0071247C"/>
    <w:rsid w:val="00742EBB"/>
    <w:rsid w:val="0075540C"/>
    <w:rsid w:val="00767596"/>
    <w:rsid w:val="007C41D8"/>
    <w:rsid w:val="007D3285"/>
    <w:rsid w:val="007D6E39"/>
    <w:rsid w:val="007E2C20"/>
    <w:rsid w:val="007F2765"/>
    <w:rsid w:val="007F34C0"/>
    <w:rsid w:val="00807F11"/>
    <w:rsid w:val="00817F30"/>
    <w:rsid w:val="008318E9"/>
    <w:rsid w:val="008344EB"/>
    <w:rsid w:val="00844F06"/>
    <w:rsid w:val="008A5DDD"/>
    <w:rsid w:val="008C384C"/>
    <w:rsid w:val="008D18D0"/>
    <w:rsid w:val="008E6434"/>
    <w:rsid w:val="008F5E90"/>
    <w:rsid w:val="008F7862"/>
    <w:rsid w:val="00904EE8"/>
    <w:rsid w:val="0095742D"/>
    <w:rsid w:val="00982038"/>
    <w:rsid w:val="009A482B"/>
    <w:rsid w:val="009C4C27"/>
    <w:rsid w:val="009D4DDE"/>
    <w:rsid w:val="009E056A"/>
    <w:rsid w:val="009E39F1"/>
    <w:rsid w:val="00A16471"/>
    <w:rsid w:val="00A25E24"/>
    <w:rsid w:val="00A40BA4"/>
    <w:rsid w:val="00A50762"/>
    <w:rsid w:val="00A67E62"/>
    <w:rsid w:val="00A756D1"/>
    <w:rsid w:val="00AB09CE"/>
    <w:rsid w:val="00AB3B10"/>
    <w:rsid w:val="00AF44DD"/>
    <w:rsid w:val="00AF7014"/>
    <w:rsid w:val="00B04F55"/>
    <w:rsid w:val="00B32997"/>
    <w:rsid w:val="00B53CF3"/>
    <w:rsid w:val="00B54014"/>
    <w:rsid w:val="00B80B77"/>
    <w:rsid w:val="00B97083"/>
    <w:rsid w:val="00BB6963"/>
    <w:rsid w:val="00BC4C67"/>
    <w:rsid w:val="00BF11FC"/>
    <w:rsid w:val="00C139D8"/>
    <w:rsid w:val="00C173E3"/>
    <w:rsid w:val="00C22837"/>
    <w:rsid w:val="00C305AB"/>
    <w:rsid w:val="00C35E9E"/>
    <w:rsid w:val="00C6457A"/>
    <w:rsid w:val="00CB76D3"/>
    <w:rsid w:val="00CD568D"/>
    <w:rsid w:val="00CE0A15"/>
    <w:rsid w:val="00D01F96"/>
    <w:rsid w:val="00D04788"/>
    <w:rsid w:val="00D120DE"/>
    <w:rsid w:val="00D445CD"/>
    <w:rsid w:val="00D83DF1"/>
    <w:rsid w:val="00DB5F38"/>
    <w:rsid w:val="00DC4B12"/>
    <w:rsid w:val="00DE0F92"/>
    <w:rsid w:val="00DE1A9A"/>
    <w:rsid w:val="00DF41A3"/>
    <w:rsid w:val="00E15AE0"/>
    <w:rsid w:val="00E52E9B"/>
    <w:rsid w:val="00E552C0"/>
    <w:rsid w:val="00E6070D"/>
    <w:rsid w:val="00E66373"/>
    <w:rsid w:val="00E83CA3"/>
    <w:rsid w:val="00E8408D"/>
    <w:rsid w:val="00EB343A"/>
    <w:rsid w:val="00EB3DAE"/>
    <w:rsid w:val="00F20AF1"/>
    <w:rsid w:val="00F24905"/>
    <w:rsid w:val="00F264ED"/>
    <w:rsid w:val="00F6108F"/>
    <w:rsid w:val="00F95798"/>
    <w:rsid w:val="00FD7256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29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29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29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29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29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uiPriority w:val="39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18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2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2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25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25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25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2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27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26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28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30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31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32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33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98733-7D3A-4B77-B607-A758B8ED0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110</cp:revision>
  <cp:lastPrinted>2022-04-28T10:36:00Z</cp:lastPrinted>
  <dcterms:created xsi:type="dcterms:W3CDTF">2021-06-10T07:57:00Z</dcterms:created>
  <dcterms:modified xsi:type="dcterms:W3CDTF">2026-05-26T10:24:00Z</dcterms:modified>
</cp:coreProperties>
</file>